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BBA" w:rsidRDefault="005F4BBA"/>
    <w:p w:rsidR="005F4BBA" w:rsidRPr="005F4BBA" w:rsidRDefault="005F4BBA">
      <w:pPr>
        <w:rPr>
          <w:sz w:val="44"/>
          <w:szCs w:val="44"/>
        </w:rPr>
      </w:pPr>
      <w:r w:rsidRPr="005F4BBA">
        <w:drawing>
          <wp:anchor distT="0" distB="0" distL="114300" distR="114300" simplePos="0" relativeHeight="251658240" behindDoc="0" locked="0" layoutInCell="1" allowOverlap="1" wp14:anchorId="5F55E712" wp14:editId="7D8E8310">
            <wp:simplePos x="0" y="0"/>
            <wp:positionH relativeFrom="column">
              <wp:posOffset>-118745</wp:posOffset>
            </wp:positionH>
            <wp:positionV relativeFrom="paragraph">
              <wp:posOffset>367665</wp:posOffset>
            </wp:positionV>
            <wp:extent cx="2341245" cy="3286125"/>
            <wp:effectExtent l="0" t="0" r="1905" b="9525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1245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F4BBA" w:rsidRPr="007C59E9" w:rsidRDefault="007C59E9" w:rsidP="005F4BBA">
      <w:pPr>
        <w:tabs>
          <w:tab w:val="left" w:pos="1545"/>
        </w:tabs>
        <w:jc w:val="center"/>
        <w:rPr>
          <w:b/>
          <w:sz w:val="52"/>
          <w:szCs w:val="44"/>
        </w:rPr>
      </w:pPr>
      <w:r>
        <w:rPr>
          <w:b/>
          <w:sz w:val="52"/>
          <w:szCs w:val="44"/>
        </w:rPr>
        <w:t>NIEODPŁATNA</w:t>
      </w:r>
      <w:r w:rsidR="005F4BBA" w:rsidRPr="007C59E9">
        <w:rPr>
          <w:b/>
          <w:sz w:val="52"/>
          <w:szCs w:val="44"/>
        </w:rPr>
        <w:t xml:space="preserve"> </w:t>
      </w:r>
      <w:r w:rsidR="006C3890" w:rsidRPr="007C59E9">
        <w:rPr>
          <w:b/>
          <w:sz w:val="52"/>
          <w:szCs w:val="44"/>
        </w:rPr>
        <w:t>PO</w:t>
      </w:r>
      <w:r>
        <w:rPr>
          <w:b/>
          <w:sz w:val="52"/>
          <w:szCs w:val="44"/>
        </w:rPr>
        <w:t>MOC PRAWNA</w:t>
      </w:r>
    </w:p>
    <w:p w:rsidR="007C59E9" w:rsidRDefault="007C59E9" w:rsidP="005F4BBA">
      <w:pPr>
        <w:tabs>
          <w:tab w:val="left" w:pos="1545"/>
        </w:tabs>
        <w:rPr>
          <w:b/>
          <w:sz w:val="36"/>
          <w:szCs w:val="44"/>
        </w:rPr>
      </w:pPr>
    </w:p>
    <w:p w:rsidR="005F4BBA" w:rsidRDefault="005F4BBA" w:rsidP="005F4BBA">
      <w:pPr>
        <w:tabs>
          <w:tab w:val="left" w:pos="1545"/>
        </w:tabs>
        <w:rPr>
          <w:b/>
          <w:sz w:val="36"/>
          <w:szCs w:val="44"/>
        </w:rPr>
      </w:pPr>
      <w:r>
        <w:rPr>
          <w:b/>
          <w:sz w:val="36"/>
          <w:szCs w:val="44"/>
        </w:rPr>
        <w:t xml:space="preserve">        </w:t>
      </w:r>
      <w:r w:rsidRPr="005F4BBA">
        <w:rPr>
          <w:b/>
          <w:sz w:val="44"/>
          <w:szCs w:val="44"/>
        </w:rPr>
        <w:t>DYŻURY:</w:t>
      </w:r>
      <w:r w:rsidRPr="005F4BBA">
        <w:rPr>
          <w:b/>
          <w:sz w:val="44"/>
          <w:szCs w:val="44"/>
        </w:rPr>
        <w:tab/>
      </w:r>
      <w:r w:rsidRPr="005F4BBA">
        <w:rPr>
          <w:b/>
          <w:sz w:val="44"/>
          <w:szCs w:val="44"/>
        </w:rPr>
        <w:tab/>
      </w:r>
      <w:r w:rsidRPr="005F4BBA">
        <w:rPr>
          <w:b/>
          <w:sz w:val="44"/>
          <w:szCs w:val="44"/>
        </w:rPr>
        <w:tab/>
      </w:r>
      <w:r w:rsidRPr="005F4BBA">
        <w:rPr>
          <w:b/>
          <w:sz w:val="44"/>
          <w:szCs w:val="44"/>
        </w:rPr>
        <w:tab/>
      </w:r>
      <w:r w:rsidR="007C59E9">
        <w:rPr>
          <w:b/>
          <w:sz w:val="44"/>
          <w:szCs w:val="44"/>
        </w:rPr>
        <w:tab/>
      </w:r>
      <w:r w:rsidRPr="005F4BBA">
        <w:rPr>
          <w:b/>
          <w:sz w:val="44"/>
          <w:szCs w:val="44"/>
        </w:rPr>
        <w:t>ZAPISY:</w:t>
      </w:r>
    </w:p>
    <w:p w:rsidR="005F4BBA" w:rsidRDefault="005F4BBA" w:rsidP="005C3DE9">
      <w:pPr>
        <w:tabs>
          <w:tab w:val="left" w:pos="1545"/>
          <w:tab w:val="left" w:pos="4253"/>
        </w:tabs>
        <w:ind w:firstLine="708"/>
        <w:rPr>
          <w:sz w:val="36"/>
          <w:szCs w:val="44"/>
        </w:rPr>
      </w:pPr>
      <w:r>
        <w:rPr>
          <w:b/>
          <w:noProof/>
          <w:sz w:val="44"/>
          <w:szCs w:val="4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D69778" wp14:editId="617D9C46">
                <wp:simplePos x="0" y="0"/>
                <wp:positionH relativeFrom="column">
                  <wp:posOffset>3381375</wp:posOffset>
                </wp:positionH>
                <wp:positionV relativeFrom="paragraph">
                  <wp:posOffset>-4445</wp:posOffset>
                </wp:positionV>
                <wp:extent cx="0" cy="876300"/>
                <wp:effectExtent l="0" t="0" r="19050" b="19050"/>
                <wp:wrapNone/>
                <wp:docPr id="2" name="Łącznik prostoliniow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76300"/>
                        </a:xfrm>
                        <a:prstGeom prst="line">
                          <a:avLst/>
                        </a:prstGeom>
                        <a:ln w="15875" cmpd="sng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Łącznik prostoliniowy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6.25pt,-.35pt" to="266.25pt,6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" strokecolor="#c00000" strokeweight="1.25pt"/>
            </w:pict>
          </mc:Fallback>
        </mc:AlternateContent>
      </w:r>
      <w:r w:rsidR="005C3DE9">
        <w:rPr>
          <w:sz w:val="36"/>
          <w:szCs w:val="44"/>
        </w:rPr>
        <w:t>poniedziałek  11:00 – 15:00</w:t>
      </w:r>
      <w:r>
        <w:rPr>
          <w:sz w:val="36"/>
          <w:szCs w:val="44"/>
        </w:rPr>
        <w:tab/>
      </w:r>
      <w:r>
        <w:rPr>
          <w:sz w:val="36"/>
          <w:szCs w:val="44"/>
        </w:rPr>
        <w:tab/>
        <w:t>tel. 530 119 072</w:t>
      </w:r>
    </w:p>
    <w:p w:rsidR="005F4BBA" w:rsidRDefault="005F4BBA" w:rsidP="005F4BBA">
      <w:pPr>
        <w:tabs>
          <w:tab w:val="left" w:pos="1545"/>
        </w:tabs>
        <w:rPr>
          <w:sz w:val="28"/>
          <w:szCs w:val="44"/>
        </w:rPr>
      </w:pPr>
      <w:r>
        <w:rPr>
          <w:sz w:val="36"/>
          <w:szCs w:val="44"/>
        </w:rPr>
        <w:tab/>
      </w:r>
      <w:r>
        <w:rPr>
          <w:sz w:val="36"/>
          <w:szCs w:val="44"/>
        </w:rPr>
        <w:tab/>
      </w:r>
      <w:r>
        <w:rPr>
          <w:sz w:val="36"/>
          <w:szCs w:val="44"/>
        </w:rPr>
        <w:tab/>
      </w:r>
      <w:r>
        <w:rPr>
          <w:sz w:val="36"/>
          <w:szCs w:val="44"/>
        </w:rPr>
        <w:tab/>
      </w:r>
      <w:r>
        <w:rPr>
          <w:sz w:val="36"/>
          <w:szCs w:val="44"/>
        </w:rPr>
        <w:tab/>
      </w:r>
      <w:r>
        <w:rPr>
          <w:sz w:val="36"/>
          <w:szCs w:val="44"/>
        </w:rPr>
        <w:tab/>
      </w:r>
      <w:r>
        <w:rPr>
          <w:sz w:val="36"/>
          <w:szCs w:val="44"/>
        </w:rPr>
        <w:tab/>
        <w:t xml:space="preserve">email: </w:t>
      </w:r>
      <w:hyperlink r:id="rId6" w:history="1">
        <w:r w:rsidR="007C59E9" w:rsidRPr="007C59E9">
          <w:rPr>
            <w:rStyle w:val="Hipercze"/>
            <w:color w:val="auto"/>
            <w:sz w:val="28"/>
            <w:szCs w:val="44"/>
            <w:u w:val="none"/>
          </w:rPr>
          <w:t>wso@lubliniec.starostwo.gov.pl</w:t>
        </w:r>
      </w:hyperlink>
    </w:p>
    <w:p w:rsidR="007C59E9" w:rsidRPr="005F4BBA" w:rsidRDefault="007C59E9" w:rsidP="005F4BBA">
      <w:pPr>
        <w:tabs>
          <w:tab w:val="left" w:pos="1545"/>
        </w:tabs>
        <w:rPr>
          <w:sz w:val="28"/>
          <w:szCs w:val="44"/>
        </w:rPr>
      </w:pPr>
    </w:p>
    <w:p w:rsidR="007C59E9" w:rsidRDefault="007C59E9" w:rsidP="007C59E9">
      <w:pPr>
        <w:tabs>
          <w:tab w:val="left" w:pos="1545"/>
        </w:tabs>
        <w:ind w:left="3540"/>
        <w:jc w:val="center"/>
        <w:rPr>
          <w:b/>
          <w:sz w:val="52"/>
          <w:szCs w:val="44"/>
        </w:rPr>
      </w:pPr>
      <w:r w:rsidRPr="007C59E9">
        <w:rPr>
          <w:b/>
          <w:sz w:val="52"/>
          <w:szCs w:val="44"/>
        </w:rPr>
        <w:t>NIEODPŁATNE PORADNICTWO OBYWATELSKIE</w:t>
      </w:r>
    </w:p>
    <w:p w:rsidR="00783F87" w:rsidRPr="00783F87" w:rsidRDefault="00783F87" w:rsidP="007C59E9">
      <w:pPr>
        <w:tabs>
          <w:tab w:val="left" w:pos="1545"/>
        </w:tabs>
        <w:ind w:left="3540"/>
        <w:jc w:val="center"/>
        <w:rPr>
          <w:b/>
          <w:sz w:val="10"/>
          <w:szCs w:val="44"/>
        </w:rPr>
      </w:pPr>
    </w:p>
    <w:p w:rsidR="007C59E9" w:rsidRDefault="00783F87" w:rsidP="00783F87">
      <w:pPr>
        <w:tabs>
          <w:tab w:val="left" w:pos="1545"/>
          <w:tab w:val="left" w:pos="4253"/>
          <w:tab w:val="left" w:pos="9356"/>
        </w:tabs>
        <w:rPr>
          <w:b/>
          <w:sz w:val="36"/>
          <w:szCs w:val="44"/>
        </w:rPr>
      </w:pPr>
      <w:r>
        <w:rPr>
          <w:b/>
          <w:noProof/>
          <w:sz w:val="44"/>
          <w:szCs w:val="44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557B80" wp14:editId="446FA954">
                <wp:simplePos x="0" y="0"/>
                <wp:positionH relativeFrom="column">
                  <wp:posOffset>5715000</wp:posOffset>
                </wp:positionH>
                <wp:positionV relativeFrom="paragraph">
                  <wp:posOffset>514985</wp:posOffset>
                </wp:positionV>
                <wp:extent cx="0" cy="876300"/>
                <wp:effectExtent l="0" t="0" r="19050" b="19050"/>
                <wp:wrapNone/>
                <wp:docPr id="3" name="Łącznik prostoliniow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76300"/>
                        </a:xfrm>
                        <a:prstGeom prst="line">
                          <a:avLst/>
                        </a:prstGeom>
                        <a:ln w="15875" cmpd="sng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Łącznik prostoliniowy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0pt,40.55pt" to="450pt,10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" strokecolor="#c00000" strokeweight="1.25pt"/>
            </w:pict>
          </mc:Fallback>
        </mc:AlternateContent>
      </w:r>
      <w:r w:rsidR="007C59E9">
        <w:rPr>
          <w:sz w:val="18"/>
        </w:rPr>
        <w:tab/>
      </w:r>
      <w:r w:rsidR="007C59E9">
        <w:rPr>
          <w:b/>
          <w:sz w:val="36"/>
          <w:szCs w:val="44"/>
        </w:rPr>
        <w:t xml:space="preserve">   </w:t>
      </w:r>
      <w:r w:rsidR="007C59E9">
        <w:rPr>
          <w:b/>
          <w:sz w:val="36"/>
          <w:szCs w:val="44"/>
        </w:rPr>
        <w:tab/>
      </w:r>
      <w:r>
        <w:rPr>
          <w:b/>
          <w:sz w:val="36"/>
          <w:szCs w:val="44"/>
        </w:rPr>
        <w:t xml:space="preserve"> </w:t>
      </w:r>
      <w:r w:rsidR="007C59E9" w:rsidRPr="005F4BBA">
        <w:rPr>
          <w:b/>
          <w:sz w:val="44"/>
          <w:szCs w:val="44"/>
        </w:rPr>
        <w:t>DYŻURY:</w:t>
      </w:r>
      <w:r w:rsidR="007C59E9" w:rsidRPr="005F4BBA">
        <w:rPr>
          <w:b/>
          <w:sz w:val="44"/>
          <w:szCs w:val="44"/>
        </w:rPr>
        <w:tab/>
        <w:t>ZAPISY:</w:t>
      </w:r>
    </w:p>
    <w:p w:rsidR="007C59E9" w:rsidRDefault="00783F87" w:rsidP="00783F87">
      <w:pPr>
        <w:tabs>
          <w:tab w:val="left" w:pos="1545"/>
          <w:tab w:val="left" w:pos="9356"/>
        </w:tabs>
        <w:ind w:left="2703" w:firstLine="1545"/>
        <w:rPr>
          <w:sz w:val="36"/>
          <w:szCs w:val="44"/>
        </w:rPr>
      </w:pPr>
      <w:r>
        <w:rPr>
          <w:sz w:val="36"/>
          <w:szCs w:val="44"/>
        </w:rPr>
        <w:t xml:space="preserve"> </w:t>
      </w:r>
      <w:r w:rsidR="005C3DE9">
        <w:rPr>
          <w:sz w:val="36"/>
          <w:szCs w:val="44"/>
        </w:rPr>
        <w:t>piątek</w:t>
      </w:r>
      <w:r w:rsidR="007C59E9">
        <w:rPr>
          <w:sz w:val="36"/>
          <w:szCs w:val="44"/>
        </w:rPr>
        <w:t xml:space="preserve"> </w:t>
      </w:r>
      <w:r w:rsidR="007C59E9" w:rsidRPr="005F4BBA">
        <w:rPr>
          <w:sz w:val="36"/>
          <w:szCs w:val="44"/>
        </w:rPr>
        <w:t xml:space="preserve"> 08:30 – 12:30</w:t>
      </w:r>
      <w:r>
        <w:rPr>
          <w:sz w:val="36"/>
          <w:szCs w:val="44"/>
        </w:rPr>
        <w:tab/>
      </w:r>
      <w:r w:rsidR="007C59E9">
        <w:rPr>
          <w:sz w:val="36"/>
          <w:szCs w:val="44"/>
        </w:rPr>
        <w:t>tel. 530 119 072</w:t>
      </w:r>
    </w:p>
    <w:p w:rsidR="00456772" w:rsidRPr="005F4BBA" w:rsidRDefault="007C59E9" w:rsidP="00783F87">
      <w:pPr>
        <w:tabs>
          <w:tab w:val="left" w:pos="1545"/>
        </w:tabs>
        <w:rPr>
          <w:sz w:val="18"/>
        </w:rPr>
      </w:pPr>
      <w:r>
        <w:rPr>
          <w:sz w:val="36"/>
          <w:szCs w:val="44"/>
        </w:rPr>
        <w:tab/>
      </w:r>
      <w:r>
        <w:rPr>
          <w:sz w:val="36"/>
          <w:szCs w:val="44"/>
        </w:rPr>
        <w:tab/>
      </w:r>
      <w:r>
        <w:rPr>
          <w:sz w:val="36"/>
          <w:szCs w:val="44"/>
        </w:rPr>
        <w:tab/>
      </w:r>
      <w:r>
        <w:rPr>
          <w:sz w:val="36"/>
          <w:szCs w:val="44"/>
        </w:rPr>
        <w:tab/>
      </w:r>
      <w:r>
        <w:rPr>
          <w:sz w:val="36"/>
          <w:szCs w:val="44"/>
        </w:rPr>
        <w:tab/>
      </w:r>
      <w:r>
        <w:rPr>
          <w:sz w:val="36"/>
          <w:szCs w:val="44"/>
        </w:rPr>
        <w:tab/>
      </w:r>
      <w:r>
        <w:rPr>
          <w:sz w:val="36"/>
          <w:szCs w:val="44"/>
        </w:rPr>
        <w:tab/>
      </w:r>
      <w:r>
        <w:rPr>
          <w:sz w:val="36"/>
          <w:szCs w:val="44"/>
        </w:rPr>
        <w:tab/>
      </w:r>
      <w:r>
        <w:rPr>
          <w:sz w:val="36"/>
          <w:szCs w:val="44"/>
        </w:rPr>
        <w:tab/>
      </w:r>
      <w:r>
        <w:rPr>
          <w:sz w:val="36"/>
          <w:szCs w:val="44"/>
        </w:rPr>
        <w:tab/>
      </w:r>
      <w:bookmarkStart w:id="0" w:name="_GoBack"/>
      <w:bookmarkEnd w:id="0"/>
      <w:r>
        <w:rPr>
          <w:sz w:val="36"/>
          <w:szCs w:val="44"/>
        </w:rPr>
        <w:tab/>
      </w:r>
      <w:r>
        <w:rPr>
          <w:sz w:val="36"/>
          <w:szCs w:val="44"/>
        </w:rPr>
        <w:tab/>
      </w:r>
      <w:r w:rsidR="00783F87">
        <w:rPr>
          <w:sz w:val="36"/>
          <w:szCs w:val="44"/>
        </w:rPr>
        <w:t xml:space="preserve">  </w:t>
      </w:r>
      <w:r>
        <w:rPr>
          <w:sz w:val="36"/>
          <w:szCs w:val="44"/>
        </w:rPr>
        <w:t xml:space="preserve">email: </w:t>
      </w:r>
      <w:hyperlink r:id="rId7" w:history="1">
        <w:r w:rsidRPr="007C59E9">
          <w:rPr>
            <w:rStyle w:val="Hipercze"/>
            <w:color w:val="auto"/>
            <w:sz w:val="28"/>
            <w:szCs w:val="44"/>
            <w:u w:val="none"/>
          </w:rPr>
          <w:t>wso@lubliniec.starostwo.gov.pl</w:t>
        </w:r>
      </w:hyperlink>
    </w:p>
    <w:sectPr w:rsidR="00456772" w:rsidRPr="005F4BBA" w:rsidSect="005F4BB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E0E"/>
    <w:rsid w:val="001A5620"/>
    <w:rsid w:val="00352E0E"/>
    <w:rsid w:val="00456772"/>
    <w:rsid w:val="005C3AA5"/>
    <w:rsid w:val="005C3DE9"/>
    <w:rsid w:val="005F4BBA"/>
    <w:rsid w:val="006C3890"/>
    <w:rsid w:val="00783F87"/>
    <w:rsid w:val="007C59E9"/>
    <w:rsid w:val="00C25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59E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F4B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4BB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7C59E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59E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F4B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4BB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7C59E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wso@lubliniec.starostwo.gov.p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wso@lubliniec.starostwo.gov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aledwon1</dc:creator>
  <cp:lastModifiedBy>aledwon1</cp:lastModifiedBy>
  <cp:revision>2</cp:revision>
  <dcterms:created xsi:type="dcterms:W3CDTF">2021-10-15T10:45:00Z</dcterms:created>
  <dcterms:modified xsi:type="dcterms:W3CDTF">2021-10-15T10:45:00Z</dcterms:modified>
</cp:coreProperties>
</file>