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6AEF" w14:textId="4976C6CC" w:rsidR="009D7FC4" w:rsidRPr="009D7FC4" w:rsidRDefault="009D7FC4" w:rsidP="009D7F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pl-PL"/>
        </w:rPr>
        <w:t>Wykaz firm świadczących usługi w zakresie opróżniania zbiorników bezodpływowych i transportu nieczystości ciekłych na terenie miasta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9D7FC4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 i gminy Woźniki </w:t>
      </w:r>
    </w:p>
    <w:p w14:paraId="0D474192" w14:textId="77777777" w:rsidR="009D7FC4" w:rsidRPr="009D7FC4" w:rsidRDefault="009D7FC4" w:rsidP="009D7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(aktualizacja 10.01.2023 r.)</w:t>
      </w:r>
    </w:p>
    <w:p w14:paraId="01AB435A" w14:textId="77777777" w:rsidR="009D7FC4" w:rsidRPr="009D7FC4" w:rsidRDefault="009D7FC4" w:rsidP="009D7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224387D9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1. F.H.U Eko-Trans Ewa </w:t>
      </w:r>
      <w:proofErr w:type="spellStart"/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Stasikowska</w:t>
      </w:r>
      <w:proofErr w:type="spellEnd"/>
    </w:p>
    <w:p w14:paraId="13BF537F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ul. Św. Wawrzyńca 21, Cynków,</w:t>
      </w:r>
    </w:p>
    <w:p w14:paraId="2DF2FA71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42-350 Koziegłowy</w:t>
      </w:r>
    </w:p>
    <w:p w14:paraId="5D7E8994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 662-232-093</w:t>
      </w:r>
    </w:p>
    <w:p w14:paraId="5A70EC5F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8F126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2. Wywóz Nieczystości i Przewóz Ładunków Wiesław Strach</w:t>
      </w:r>
    </w:p>
    <w:p w14:paraId="72B80336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ul. Kosmowskiej 6/94,</w:t>
      </w:r>
    </w:p>
    <w:p w14:paraId="1860289A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42-224 Częstochowa</w:t>
      </w:r>
    </w:p>
    <w:p w14:paraId="3C026AB2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 tel. (34)365-91-17</w:t>
      </w:r>
    </w:p>
    <w:p w14:paraId="43C404D5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FA34DF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3. Przedsiębiorstwo Wodociągów i Kanalizacji Sp. z o.o</w:t>
      </w: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.</w:t>
      </w:r>
    </w:p>
    <w:p w14:paraId="06CB3285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ul. Opolska 51,</w:t>
      </w:r>
    </w:p>
    <w:p w14:paraId="3C5DD42F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42-600 Tarnowskie Góry</w:t>
      </w:r>
    </w:p>
    <w:p w14:paraId="76A1EDEE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 (32)784-02-14</w:t>
      </w:r>
    </w:p>
    <w:p w14:paraId="3D31C204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CE55A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4. WC Serwis Sp. z o.o.</w:t>
      </w:r>
    </w:p>
    <w:p w14:paraId="732775A0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ul. Pod Borem 10,</w:t>
      </w:r>
    </w:p>
    <w:p w14:paraId="4BD8635A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41-808 Zabrze,</w:t>
      </w:r>
    </w:p>
    <w:p w14:paraId="476840A6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 (32)278-45-31 (opróżnianie kabin przenośnych)</w:t>
      </w:r>
    </w:p>
    <w:p w14:paraId="0584E8B0" w14:textId="3189AFB3" w:rsid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63A66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DF6D3F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lastRenderedPageBreak/>
        <w:t>5. F.U.H Dorota Koba</w:t>
      </w:r>
    </w:p>
    <w:p w14:paraId="546EE466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Wojsławice, ul. Słoneczna 16</w:t>
      </w:r>
    </w:p>
    <w:p w14:paraId="3D3D0714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42-350 Koziegłowy</w:t>
      </w:r>
    </w:p>
    <w:p w14:paraId="694564ED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 605-277-608</w:t>
      </w:r>
    </w:p>
    <w:p w14:paraId="263DD00F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3A1DF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6. Profesjonalne Gospodarowanie Odpadami Anna Dąbrowska</w:t>
      </w:r>
    </w:p>
    <w:p w14:paraId="0545BA5D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ul. Krakowska 175,</w:t>
      </w:r>
    </w:p>
    <w:p w14:paraId="5F0B26CC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32-080 Zabierzów,</w:t>
      </w:r>
    </w:p>
    <w:p w14:paraId="49DC55F9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 507-070-041 (usługi dla zakładów przemysłowych)</w:t>
      </w:r>
    </w:p>
    <w:p w14:paraId="24DB0095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226C7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7. P.U.H. Eko-</w:t>
      </w:r>
      <w:proofErr w:type="spellStart"/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Kombid</w:t>
      </w:r>
      <w:proofErr w:type="spellEnd"/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 Beata </w:t>
      </w:r>
      <w:proofErr w:type="spellStart"/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Obstarczyk</w:t>
      </w:r>
      <w:proofErr w:type="spellEnd"/>
    </w:p>
    <w:p w14:paraId="4D86612E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ul. Długa 10a</w:t>
      </w:r>
    </w:p>
    <w:p w14:paraId="374B0717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32-642 Włosienica,</w:t>
      </w:r>
    </w:p>
    <w:p w14:paraId="545BD971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 33/844-54-20 (usługi dla zakładów przemysłowych)</w:t>
      </w:r>
    </w:p>
    <w:p w14:paraId="62B1A6F4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5ED5DA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8. F.U. EKO-MITRANS Michał Kurzak</w:t>
      </w:r>
    </w:p>
    <w:p w14:paraId="553EE5A9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Cynków, ul. Św. Wawrzyńca 26</w:t>
      </w:r>
    </w:p>
    <w:p w14:paraId="68FD5996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42-350 Koziegłowy</w:t>
      </w:r>
    </w:p>
    <w:p w14:paraId="5A62BD7C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 516-134-786</w:t>
      </w:r>
    </w:p>
    <w:p w14:paraId="190C30C4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78634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>9. Przedsiębiorstwo Usługowe Michał Kołtun</w:t>
      </w:r>
    </w:p>
    <w:p w14:paraId="32A438CE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Kolonia Klepaczka, ul. Transportowa 60</w:t>
      </w:r>
    </w:p>
    <w:p w14:paraId="61240E5A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42-260 Kamienica Polska</w:t>
      </w:r>
    </w:p>
    <w:p w14:paraId="3F477287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 726-856-849</w:t>
      </w:r>
    </w:p>
    <w:p w14:paraId="33018B19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200B1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lastRenderedPageBreak/>
        <w:t>10. Adam Pełka Przedsiębiorstwo Handlowo-Usługowe „ADPOL”</w:t>
      </w:r>
    </w:p>
    <w:p w14:paraId="4821727F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Lgota </w:t>
      </w:r>
      <w:proofErr w:type="spellStart"/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Mokrzesz</w:t>
      </w:r>
      <w:proofErr w:type="spellEnd"/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, ul. Długa 138</w:t>
      </w:r>
    </w:p>
    <w:p w14:paraId="46325711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42-350 Koziegłowy</w:t>
      </w:r>
    </w:p>
    <w:p w14:paraId="1442F45B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 603-223-200</w:t>
      </w:r>
    </w:p>
    <w:p w14:paraId="67A4FDFB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0657E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  <w:t xml:space="preserve">11. PGO Sp. z o.o. </w:t>
      </w:r>
    </w:p>
    <w:p w14:paraId="6D326E69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ul. Krakowska 175,</w:t>
      </w:r>
    </w:p>
    <w:p w14:paraId="42C2919A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32-080 Zabierzów,</w:t>
      </w:r>
    </w:p>
    <w:p w14:paraId="3D58AAAB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tel.: +48 690 598 495  lub  +48 798 079 886 (usługi dla zakładów przemysłowych)</w:t>
      </w:r>
    </w:p>
    <w:p w14:paraId="0D984747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 </w:t>
      </w:r>
    </w:p>
    <w:p w14:paraId="25F32A83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 </w:t>
      </w:r>
    </w:p>
    <w:p w14:paraId="7CB2B482" w14:textId="77777777" w:rsidR="009D7FC4" w:rsidRPr="009D7FC4" w:rsidRDefault="009D7FC4" w:rsidP="009D7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FC4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 </w:t>
      </w:r>
    </w:p>
    <w:p w14:paraId="3B298E22" w14:textId="77777777" w:rsidR="009D7FC4" w:rsidRDefault="009D7FC4"/>
    <w:sectPr w:rsidR="009D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4"/>
    <w:rsid w:val="009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8E5F"/>
  <w15:chartTrackingRefBased/>
  <w15:docId w15:val="{B54AB480-29EF-42A0-826C-C3C20BD1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7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Xymena Sudakowska</dc:creator>
  <cp:keywords/>
  <dc:description/>
  <cp:lastModifiedBy>Xymena Sudakowska </cp:lastModifiedBy>
  <cp:revision>1</cp:revision>
  <dcterms:created xsi:type="dcterms:W3CDTF">2023-01-26T09:09:00Z</dcterms:created>
  <dcterms:modified xsi:type="dcterms:W3CDTF">2023-01-26T09:10:00Z</dcterms:modified>
</cp:coreProperties>
</file>